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4226FAC5" w:rsidR="00242B4A" w:rsidRPr="000B06BE" w:rsidRDefault="00AD3CCF" w:rsidP="002A73B1">
      <w:pPr>
        <w:rPr>
          <w:sz w:val="16"/>
          <w:szCs w:val="16"/>
          <w:lang w:val="en-GB"/>
        </w:rPr>
      </w:pPr>
      <w:r w:rsidRPr="000B06BE">
        <w:rPr>
          <w:b/>
          <w:bCs/>
          <w:sz w:val="32"/>
          <w:szCs w:val="32"/>
          <w:lang w:val="en-GB"/>
        </w:rPr>
        <w:t>VGSync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p>
    <w:p w14:paraId="24ADAD3E" w14:textId="502AFF8F" w:rsidR="002A73B1" w:rsidRPr="000B06BE" w:rsidRDefault="009A45AC" w:rsidP="002A73B1">
      <w:pPr>
        <w:rPr>
          <w:sz w:val="16"/>
          <w:szCs w:val="16"/>
          <w:lang w:val="en-GB"/>
        </w:rPr>
      </w:pPr>
      <w:r w:rsidRPr="009A45AC">
        <w:rPr>
          <w:sz w:val="16"/>
          <w:szCs w:val="16"/>
          <w:lang w:val="en-GB"/>
        </w:rPr>
        <w:t>19.04.05 Optimizing encoder for Start-and Endcuts</w:t>
      </w:r>
      <w:r>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00AD3CCF"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Pr="000B06BE" w:rsidRDefault="002A73B1" w:rsidP="002A73B1">
      <w:pPr>
        <w:numPr>
          <w:ilvl w:val="1"/>
          <w:numId w:val="1"/>
        </w:numPr>
        <w:rPr>
          <w:lang w:val="en-GB"/>
        </w:rPr>
      </w:pPr>
      <w:r w:rsidRPr="000B06BE">
        <w:rPr>
          <w:lang w:val="en-GB"/>
        </w:rPr>
        <w:t>Save as: GPX or Virb</w:t>
      </w: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lastRenderedPageBreak/>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Pr="000B06BE" w:rsidRDefault="002A73B1"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drawing>
          <wp:inline distT="0" distB="0" distL="0" distR="0" wp14:anchorId="22351EA8" wp14:editId="22E1C46D">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7AF17089" w14:textId="072D24F5"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2DD2AF33" w14:textId="5C0832CD" w:rsidR="002A73B1" w:rsidRPr="000B06BE" w:rsidRDefault="002A73B1" w:rsidP="002A73B1">
      <w:pPr>
        <w:rPr>
          <w:b/>
          <w:bCs/>
          <w:i/>
          <w:iCs/>
          <w:sz w:val="32"/>
          <w:szCs w:val="32"/>
          <w:lang w:val="en-GB"/>
        </w:rPr>
      </w:pPr>
      <w:r w:rsidRPr="000B06BE">
        <w:rPr>
          <w:b/>
          <w:bCs/>
          <w:i/>
          <w:iCs/>
          <w:sz w:val="32"/>
          <w:szCs w:val="32"/>
          <w:lang w:val="en-GB"/>
        </w:rPr>
        <w:lastRenderedPageBreak/>
        <w:t>Menu File</w:t>
      </w:r>
    </w:p>
    <w:p w14:paraId="0698090E" w14:textId="77777777" w:rsidR="002A73B1" w:rsidRPr="000B06BE" w:rsidRDefault="002A73B1" w:rsidP="002A73B1">
      <w:pPr>
        <w:rPr>
          <w:b/>
          <w:bCs/>
          <w:lang w:val="en-GB"/>
        </w:rPr>
      </w:pPr>
      <w:r w:rsidRPr="000B06BE">
        <w:rPr>
          <w:b/>
          <w:bCs/>
          <w:lang w:val="en-GB"/>
        </w:rPr>
        <w:t>Open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77777777" w:rsidR="002A73B1" w:rsidRPr="000B06BE" w:rsidRDefault="002A73B1" w:rsidP="002A73B1">
      <w:pPr>
        <w:rPr>
          <w:b/>
          <w:bCs/>
          <w:lang w:val="en-GB"/>
        </w:rPr>
      </w:pPr>
      <w:r w:rsidRPr="000B06BE">
        <w:rPr>
          <w:b/>
          <w:bCs/>
          <w:lang w:val="en-GB"/>
        </w:rPr>
        <w:t>Open Video</w:t>
      </w:r>
    </w:p>
    <w:p w14:paraId="0F1A3BEF" w14:textId="77777777"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p>
    <w:p w14:paraId="7C79EC7A" w14:textId="77777777" w:rsidR="002A73B1" w:rsidRPr="000B06BE" w:rsidRDefault="002A73B1" w:rsidP="002A73B1">
      <w:pPr>
        <w:rPr>
          <w:b/>
          <w:bCs/>
          <w:lang w:val="en-GB"/>
        </w:rPr>
      </w:pPr>
      <w:r w:rsidRPr="000B06BE">
        <w:rPr>
          <w:b/>
          <w:bCs/>
          <w:lang w:val="en-GB"/>
        </w:rPr>
        <w:t>New Project</w:t>
      </w:r>
    </w:p>
    <w:p w14:paraId="6C720E69" w14:textId="77777777" w:rsidR="002A73B1" w:rsidRPr="000B06BE" w:rsidRDefault="002A73B1" w:rsidP="002A73B1">
      <w:pPr>
        <w:rPr>
          <w:lang w:val="en-GB"/>
        </w:rPr>
      </w:pPr>
      <w:r w:rsidRPr="000B06BE">
        <w:rPr>
          <w:lang w:val="en-GB"/>
        </w:rPr>
        <w:t>Deletes the entire project, allowing you to start a new one.</w:t>
      </w: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02FC819A" w14:textId="77777777" w:rsidR="002A73B1" w:rsidRPr="000B06BE" w:rsidRDefault="002A73B1" w:rsidP="002A73B1">
      <w:pPr>
        <w:rPr>
          <w:b/>
          <w:bCs/>
          <w:i/>
          <w:iCs/>
          <w:sz w:val="32"/>
          <w:szCs w:val="32"/>
          <w:lang w:val="en-GB"/>
        </w:rPr>
      </w:pPr>
      <w:r w:rsidRPr="000B06BE">
        <w:rPr>
          <w:b/>
          <w:bCs/>
          <w:i/>
          <w:iCs/>
          <w:sz w:val="32"/>
          <w:szCs w:val="32"/>
          <w:lang w:val="en-GB"/>
        </w:rPr>
        <w:t>Menu Playlist</w:t>
      </w:r>
    </w:p>
    <w:p w14:paraId="2C04A6D2" w14:textId="77777777" w:rsidR="002A73B1" w:rsidRPr="000B06BE" w:rsidRDefault="002A73B1" w:rsidP="002A73B1">
      <w:pPr>
        <w:rPr>
          <w:lang w:val="en-GB"/>
        </w:rPr>
      </w:pPr>
      <w:r w:rsidRPr="000B06BE">
        <w:rPr>
          <w:lang w:val="en-GB"/>
        </w:rPr>
        <w:t>Displays the loaded videos.</w:t>
      </w:r>
      <w:r w:rsidRPr="000B06BE">
        <w:rPr>
          <w:lang w:val="en-GB"/>
        </w:rPr>
        <w:br/>
        <w:t>Videos can be removed by clicking on them.</w:t>
      </w: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Pr="000B06BE" w:rsidRDefault="002A73B1" w:rsidP="002A73B1">
      <w:pPr>
        <w:rPr>
          <w:lang w:val="en-GB"/>
        </w:rPr>
      </w:pPr>
      <w:r w:rsidRPr="000B06BE">
        <w:rPr>
          <w:lang w:val="en-GB"/>
        </w:rPr>
        <w:t>The map can also be expanded!</w:t>
      </w:r>
    </w:p>
    <w:p w14:paraId="1BA6D816" w14:textId="77777777" w:rsidR="002A73B1" w:rsidRPr="000B06BE" w:rsidRDefault="00000000" w:rsidP="002A73B1">
      <w:pPr>
        <w:rPr>
          <w:lang w:val="en-GB"/>
        </w:rPr>
      </w:pPr>
      <w:r>
        <w:rPr>
          <w:lang w:val="en-GB"/>
        </w:rPr>
        <w:lastRenderedPageBreak/>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77777777" w:rsidR="00FE7255" w:rsidRPr="000B06BE" w:rsidRDefault="00FE7255" w:rsidP="00FE7255">
      <w:pPr>
        <w:rPr>
          <w:lang w:val="en-GB"/>
        </w:rPr>
      </w:pPr>
      <w:r w:rsidRPr="000B06BE">
        <w:rPr>
          <w:b/>
          <w:bCs/>
          <w:lang w:val="en-GB"/>
        </w:rPr>
        <w:t>Edit Video / Encoder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2FEB5F78" w14:textId="77777777" w:rsidR="00FE7255" w:rsidRPr="000B06BE" w:rsidRDefault="00FE7255" w:rsidP="00FE7255">
      <w:pPr>
        <w:rPr>
          <w:lang w:val="en-GB"/>
        </w:rPr>
      </w:pPr>
      <w:r w:rsidRPr="000B06BE">
        <w:rPr>
          <w:lang w:val="en-GB"/>
        </w:rPr>
        <w:br/>
      </w:r>
      <w:r w:rsidRPr="000B06BE">
        <w:rPr>
          <w:lang w:val="en-GB"/>
        </w:rPr>
        <w:br/>
      </w:r>
    </w:p>
    <w:p w14:paraId="73BA3E5B" w14:textId="77777777" w:rsidR="00FE7255" w:rsidRPr="000B06BE" w:rsidRDefault="00FE7255" w:rsidP="00FE7255">
      <w:pPr>
        <w:rPr>
          <w:lang w:val="en-GB"/>
        </w:rPr>
      </w:pP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Pr="000B06BE" w:rsidRDefault="00FE7255" w:rsidP="00FE7255">
      <w:pPr>
        <w:pStyle w:val="Paragraphedeliste"/>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lastRenderedPageBreak/>
        <w:br/>
      </w:r>
      <w:r w:rsidRPr="000B06BE">
        <w:rPr>
          <w:b/>
          <w:bCs/>
          <w:lang w:val="en-GB"/>
        </w:rPr>
        <w:t>Tip</w:t>
      </w:r>
      <w:r w:rsidRPr="000B06BE">
        <w:rPr>
          <w:lang w:val="en-GB"/>
        </w:rPr>
        <w:t>: Try encoding a short 1-minute video with different settings to see what works best for you.</w:t>
      </w:r>
    </w:p>
    <w:p w14:paraId="24A0D640" w14:textId="77777777" w:rsidR="00FE7255" w:rsidRPr="000B06BE" w:rsidRDefault="00FE7255" w:rsidP="00FE7255">
      <w:pPr>
        <w:spacing w:line="256" w:lineRule="auto"/>
        <w:rPr>
          <w:lang w:val="en-GB"/>
        </w:rPr>
      </w:pPr>
    </w:p>
    <w:p w14:paraId="377D6B7B" w14:textId="77777777"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Pr="000B06BE"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Pr="000B06BE"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7F700362" w14:textId="77777777" w:rsidR="002A73B1" w:rsidRPr="000B06BE" w:rsidRDefault="002A73B1" w:rsidP="002A73B1">
      <w:pPr>
        <w:rPr>
          <w:b/>
          <w:bCs/>
          <w:lang w:val="en-GB"/>
        </w:rPr>
      </w:pPr>
      <w:r w:rsidRPr="000B06BE">
        <w:rPr>
          <w:b/>
          <w:bCs/>
          <w:lang w:val="en-GB"/>
        </w:rPr>
        <w:t>FFMPEG / libmpv</w:t>
      </w:r>
    </w:p>
    <w:p w14:paraId="073EB1FA" w14:textId="35D38641" w:rsidR="002A73B1" w:rsidRPr="000B06BE" w:rsidRDefault="002A73B1" w:rsidP="002A73B1">
      <w:pPr>
        <w:rPr>
          <w:lang w:val="en-GB"/>
        </w:rPr>
      </w:pPr>
      <w:r w:rsidRPr="000B06BE">
        <w:rPr>
          <w:lang w:val="en-GB"/>
        </w:rPr>
        <w:t>These two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lastRenderedPageBreak/>
        <w:t>If the entered files are incorrect, the default LGPL-compliant version included with the software will be used automatically.</w:t>
      </w:r>
    </w:p>
    <w:p w14:paraId="62E95F25" w14:textId="77777777" w:rsidR="002A73B1" w:rsidRPr="000B06BE" w:rsidRDefault="00000000" w:rsidP="002A73B1">
      <w:pPr>
        <w:rPr>
          <w:lang w:val="en-GB"/>
        </w:rPr>
      </w:pPr>
      <w:r>
        <w:rPr>
          <w:lang w:val="en-GB"/>
        </w:rPr>
        <w:pict w14:anchorId="6D34824C">
          <v:rect id="_x0000_i1028" style="width:0;height:1.5pt" o:hralign="center" o:hrstd="t" o:hr="t" fillcolor="#a0a0a0" stroked="f"/>
        </w:pict>
      </w:r>
    </w:p>
    <w:p w14:paraId="083FAA95" w14:textId="77777777" w:rsidR="002A73B1" w:rsidRPr="000B06BE" w:rsidRDefault="002A73B1" w:rsidP="002A73B1">
      <w:pPr>
        <w:rPr>
          <w:lang w:val="en-GB"/>
        </w:rPr>
      </w:pPr>
    </w:p>
    <w:p w14:paraId="7A32534E" w14:textId="77777777" w:rsidR="002A73B1" w:rsidRPr="000B06BE" w:rsidRDefault="002A73B1" w:rsidP="002A73B1">
      <w:pPr>
        <w:rPr>
          <w:lang w:val="en-GB"/>
        </w:rPr>
      </w:pPr>
    </w:p>
    <w:p w14:paraId="2290A00E" w14:textId="29B7F9E6" w:rsidR="002A73B1" w:rsidRPr="000B06BE" w:rsidRDefault="009B2766" w:rsidP="002A73B1">
      <w:pPr>
        <w:rPr>
          <w:lang w:val="en-GB"/>
        </w:rPr>
      </w:pPr>
      <w:r w:rsidRPr="000B06BE">
        <w:rPr>
          <w:lang w:val="en-GB"/>
        </w:rPr>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Pr="000B06BE" w:rsidRDefault="002A73B1"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77777777" w:rsidR="009A45AC" w:rsidRPr="000B06BE" w:rsidRDefault="009A45AC" w:rsidP="009A45AC">
      <w:pPr>
        <w:tabs>
          <w:tab w:val="num" w:pos="720"/>
        </w:tabs>
        <w:ind w:left="708"/>
        <w:rPr>
          <w:lang w:val="en-GB"/>
        </w:rPr>
      </w:pPr>
      <w:r w:rsidRPr="000B06BE">
        <w:rPr>
          <w:b/>
          <w:bCs/>
          <w:lang w:val="en-GB"/>
        </w:rPr>
        <w:t>Size &amp; Color of Points:</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41DD52AB" w14:textId="77777777" w:rsidR="009A45AC" w:rsidRDefault="009A45AC" w:rsidP="009A45AC">
      <w:pPr>
        <w:rPr>
          <w:lang w:val="en-GB"/>
        </w:rPr>
      </w:pPr>
      <w:r>
        <w:rPr>
          <w:b/>
          <w:bCs/>
          <w:lang w:val="en-GB"/>
        </w:rPr>
        <w:lastRenderedPageBreak/>
        <w:t>Overlay Setup</w:t>
      </w:r>
    </w:p>
    <w:p w14:paraId="62B94515" w14:textId="77777777" w:rsidR="009A45AC" w:rsidRDefault="009A45AC" w:rsidP="009A45AC">
      <w:pPr>
        <w:rPr>
          <w:lang w:val="en-GB"/>
        </w:rPr>
      </w:pPr>
      <w:r>
        <w:rPr>
          <w:b/>
          <w:bCs/>
          <w:lang w:val="en-GB"/>
        </w:rPr>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789C2419" w14:textId="77777777" w:rsidR="009A45AC" w:rsidRDefault="009A45AC" w:rsidP="009A45AC">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1921BB63" w14:textId="77777777" w:rsidR="009A45AC" w:rsidRDefault="009A45AC" w:rsidP="009A45AC">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3E1E7272" w14:textId="77777777" w:rsidR="009A45AC" w:rsidRDefault="009A45AC" w:rsidP="009A45AC">
      <w:pPr>
        <w:rPr>
          <w:lang w:val="en-GB"/>
        </w:rPr>
      </w:pPr>
    </w:p>
    <w:p w14:paraId="31196312" w14:textId="77777777" w:rsidR="009A45AC" w:rsidRDefault="009A45AC" w:rsidP="009A45AC">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35FA7358" w14:textId="77777777" w:rsidR="009A45AC" w:rsidRDefault="009A45AC" w:rsidP="009A45AC">
      <w:pPr>
        <w:rPr>
          <w:lang w:val="en-GB"/>
        </w:rPr>
      </w:pPr>
      <w:r>
        <w:rPr>
          <w:lang w:val="en-GB"/>
        </w:rPr>
        <w:t>In the menu, you can:</w:t>
      </w:r>
    </w:p>
    <w:p w14:paraId="6427CD95" w14:textId="77777777" w:rsidR="009A45AC" w:rsidRDefault="009A45AC" w:rsidP="009A45AC">
      <w:pPr>
        <w:numPr>
          <w:ilvl w:val="0"/>
          <w:numId w:val="21"/>
        </w:numPr>
        <w:spacing w:line="256" w:lineRule="auto"/>
        <w:rPr>
          <w:lang w:val="en-GB"/>
        </w:rPr>
      </w:pPr>
      <w:r>
        <w:rPr>
          <w:lang w:val="en-GB"/>
        </w:rPr>
        <w:t>Choose one of the predefined overlays</w:t>
      </w:r>
    </w:p>
    <w:p w14:paraId="6606CC6E" w14:textId="77777777" w:rsidR="009A45AC" w:rsidRDefault="009A45AC" w:rsidP="009A45AC">
      <w:pPr>
        <w:numPr>
          <w:ilvl w:val="0"/>
          <w:numId w:val="21"/>
        </w:numPr>
        <w:spacing w:line="256" w:lineRule="auto"/>
        <w:rPr>
          <w:lang w:val="en-GB"/>
        </w:rPr>
      </w:pPr>
      <w:r>
        <w:rPr>
          <w:lang w:val="en-GB"/>
        </w:rPr>
        <w:t>Load a custom overlay ad hoc</w:t>
      </w:r>
    </w:p>
    <w:p w14:paraId="2DDD891B" w14:textId="77777777" w:rsidR="009A45AC" w:rsidRDefault="009A45AC" w:rsidP="009A45AC">
      <w:pPr>
        <w:numPr>
          <w:ilvl w:val="0"/>
          <w:numId w:val="21"/>
        </w:numPr>
        <w:spacing w:line="256" w:lineRule="auto"/>
      </w:pPr>
      <w:r>
        <w:t>Set display duration</w:t>
      </w:r>
    </w:p>
    <w:p w14:paraId="26E18EED" w14:textId="77777777" w:rsidR="009A45AC" w:rsidRDefault="009A45AC" w:rsidP="009A45AC">
      <w:pPr>
        <w:numPr>
          <w:ilvl w:val="0"/>
          <w:numId w:val="21"/>
        </w:numPr>
        <w:spacing w:line="256" w:lineRule="auto"/>
        <w:rPr>
          <w:lang w:val="en-GB"/>
        </w:rPr>
      </w:pPr>
      <w:r>
        <w:rPr>
          <w:lang w:val="en-GB"/>
        </w:rPr>
        <w:t>Optionally set fade-in and fade-out times (if the overlay supports transparency)</w:t>
      </w:r>
    </w:p>
    <w:p w14:paraId="3634E3D4" w14:textId="77777777" w:rsidR="009A45AC" w:rsidRDefault="009A45AC" w:rsidP="009A45AC">
      <w:pPr>
        <w:rPr>
          <w:lang w:val="en-GB"/>
        </w:rPr>
      </w:pPr>
    </w:p>
    <w:p w14:paraId="26150BAB" w14:textId="77777777" w:rsidR="009A45AC" w:rsidRDefault="009A45AC" w:rsidP="009A45AC">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t>When activated, many actions are synchronized with video:</w:t>
      </w:r>
    </w:p>
    <w:p w14:paraId="406AB674" w14:textId="77729B16" w:rsidR="00192A5B" w:rsidRPr="000B06BE" w:rsidRDefault="00192A5B" w:rsidP="00192A5B">
      <w:pPr>
        <w:pStyle w:val="Paragraphedeliste"/>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Paragraphedeliste"/>
        <w:numPr>
          <w:ilvl w:val="0"/>
          <w:numId w:val="20"/>
        </w:numPr>
        <w:tabs>
          <w:tab w:val="num" w:pos="720"/>
        </w:tabs>
        <w:rPr>
          <w:lang w:val="en-GB"/>
        </w:rPr>
      </w:pPr>
      <w:r w:rsidRPr="000B06BE">
        <w:rPr>
          <w:lang w:val="en-GB"/>
        </w:rPr>
        <w:t>When we select a point the video and street view (if visible) jump to the corresponding time</w:t>
      </w:r>
    </w:p>
    <w:p w14:paraId="25C35452" w14:textId="5F8BF8BE" w:rsidR="00521252" w:rsidRDefault="00521252" w:rsidP="00192A5B">
      <w:pPr>
        <w:tabs>
          <w:tab w:val="num" w:pos="720"/>
        </w:tabs>
        <w:rPr>
          <w:b/>
          <w:bCs/>
          <w:lang w:val="en-GB"/>
        </w:rPr>
      </w:pPr>
      <w:r>
        <w:rPr>
          <w:b/>
          <w:bCs/>
          <w:lang w:val="en-GB"/>
        </w:rPr>
        <w:t>Use software OpenGL</w:t>
      </w:r>
    </w:p>
    <w:p w14:paraId="7EF88AD7" w14:textId="4A8DB3C7" w:rsidR="00521252" w:rsidRPr="00521252" w:rsidRDefault="00521252" w:rsidP="00192A5B">
      <w:pPr>
        <w:tabs>
          <w:tab w:val="num" w:pos="720"/>
        </w:tabs>
        <w:rPr>
          <w:lang w:val="en-GB"/>
        </w:rPr>
      </w:pPr>
      <w:r>
        <w:rPr>
          <w:lang w:val="en-GB"/>
        </w:rPr>
        <w:t xml:space="preserve">Disables OpenGL hardware acceleration. </w:t>
      </w:r>
      <w:r>
        <w:rPr>
          <w:lang w:val="en-GB"/>
        </w:rPr>
        <w:br/>
        <w:t xml:space="preserve">May help is the map is not visible but Mapillary viewer won’t display anything if activated. </w:t>
      </w:r>
    </w:p>
    <w:p w14:paraId="6B700A4A" w14:textId="77777777" w:rsidR="005B38E3" w:rsidRDefault="005B38E3" w:rsidP="005B38E3">
      <w:pPr>
        <w:tabs>
          <w:tab w:val="num" w:pos="720"/>
        </w:tabs>
        <w:rPr>
          <w:b/>
          <w:bCs/>
          <w:lang w:val="en-GB"/>
        </w:rPr>
      </w:pPr>
    </w:p>
    <w:p w14:paraId="641320D0" w14:textId="06C5C054" w:rsidR="00FF269B" w:rsidRPr="000B06BE"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6E510A4A" w14:textId="2A641E4E" w:rsidR="002A73B1" w:rsidRPr="000B06BE" w:rsidRDefault="002A73B1" w:rsidP="002A73B1">
      <w:pPr>
        <w:rPr>
          <w:b/>
          <w:bCs/>
          <w:i/>
          <w:iCs/>
          <w:sz w:val="32"/>
          <w:szCs w:val="32"/>
          <w:lang w:val="en-GB"/>
        </w:rPr>
      </w:pPr>
      <w:r w:rsidRPr="000B06BE">
        <w:rPr>
          <w:b/>
          <w:bCs/>
          <w:i/>
          <w:iCs/>
          <w:sz w:val="32"/>
          <w:szCs w:val="32"/>
          <w:lang w:val="en-GB"/>
        </w:rPr>
        <w:lastRenderedPageBreak/>
        <w:t xml:space="preserve">Menu </w:t>
      </w:r>
      <w:r w:rsidR="00FE7255" w:rsidRPr="000B06BE">
        <w:rPr>
          <w:b/>
          <w:bCs/>
          <w:i/>
          <w:iCs/>
          <w:sz w:val="32"/>
          <w:szCs w:val="32"/>
          <w:lang w:val="en-GB"/>
        </w:rPr>
        <w:t>Info</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Pr="000B06BE" w:rsidRDefault="002A73B1"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042FD587" w:rsidR="002A73B1" w:rsidRPr="000B06BE" w:rsidRDefault="002A73B1">
      <w:pPr>
        <w:rPr>
          <w:b/>
          <w:bCs/>
          <w:lang w:val="en-GB"/>
        </w:rPr>
      </w:pPr>
      <w:r w:rsidRPr="000B06BE">
        <w:rPr>
          <w:b/>
          <w:bCs/>
          <w:lang w:val="en-GB"/>
        </w:rPr>
        <w:t>Edit On:</w:t>
      </w:r>
    </w:p>
    <w:p w14:paraId="3C060E0E" w14:textId="5E70C35F" w:rsidR="002A73B1" w:rsidRPr="000B06BE" w:rsidRDefault="009A45AC">
      <w:pPr>
        <w:rPr>
          <w:b/>
          <w:bCs/>
          <w:lang w:val="en-GB"/>
        </w:rPr>
      </w:pPr>
      <w:r>
        <w:rPr>
          <w:noProof/>
        </w:rPr>
        <w:drawing>
          <wp:inline distT="0" distB="0" distL="0" distR="0" wp14:anchorId="29468641" wp14:editId="0ECCB60D">
            <wp:extent cx="5760720" cy="333375"/>
            <wp:effectExtent l="0" t="0" r="0" b="9525"/>
            <wp:docPr id="14199891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89182" name="Grafik 1"/>
                    <pic:cNvPicPr>
                      <a:picLocks noChangeAspect="1"/>
                    </pic:cNvPicPr>
                  </pic:nvPicPr>
                  <pic:blipFill>
                    <a:blip r:embed="rId9"/>
                    <a:stretch>
                      <a:fillRect/>
                    </a:stretch>
                  </pic:blipFill>
                  <pic:spPr>
                    <a:xfrm>
                      <a:off x="0" y="0"/>
                      <a:ext cx="5760720" cy="333375"/>
                    </a:xfrm>
                    <a:prstGeom prst="rect">
                      <a:avLst/>
                    </a:prstGeom>
                  </pic:spPr>
                </pic:pic>
              </a:graphicData>
            </a:graphic>
          </wp:inline>
        </w:drawing>
      </w: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77777777" w:rsidR="002A73B1" w:rsidRPr="000B06BE" w:rsidRDefault="002A73B1" w:rsidP="002A73B1">
      <w:pPr>
        <w:rPr>
          <w:lang w:val="en-GB"/>
        </w:rPr>
      </w:pPr>
      <w:r w:rsidRPr="000B06BE">
        <w:rPr>
          <w:lang w:val="en-GB"/>
        </w:rPr>
        <w:t>The buttons from left to right:</w:t>
      </w:r>
      <w:r w:rsidRPr="000B06BE">
        <w:rPr>
          <w:lang w:val="en-GB"/>
        </w:rPr>
        <w:br/>
        <w:t>Play/Pause – Stop – Step-Value – Multiplier Stepper – Step Left – Step Right – SetTime – MarkB – MarkE – Deselect [x] – Cut – CutBegin [&lt;B] – CutEnd [&gt;E] – Undo – GSync – Save</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lastRenderedPageBreak/>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Only the GPX file will be cut.If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 xml:space="preserve">Select that point in the </w:t>
      </w:r>
      <w:r w:rsidRPr="000B06BE">
        <w:rPr>
          <w:lang w:val="en-GB"/>
        </w:rPr>
        <w:lastRenderedPageBreak/>
        <w:t>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01B5A0C1" w14:textId="0E553263" w:rsidR="002B5FED" w:rsidRPr="000B06BE" w:rsidRDefault="002B5FED" w:rsidP="002B5FED">
      <w:pPr>
        <w:rPr>
          <w:lang w:val="en-GB"/>
        </w:rPr>
      </w:pPr>
    </w:p>
    <w:p w14:paraId="2F93C49D" w14:textId="5E8BFAD9" w:rsidR="002B5FED" w:rsidRPr="000B06BE" w:rsidRDefault="002B5FED" w:rsidP="00852808">
      <w:pPr>
        <w:rPr>
          <w:lang w:val="en-GB"/>
        </w:rPr>
      </w:pPr>
      <w:r w:rsidRPr="000B06BE">
        <w:rPr>
          <w:b/>
          <w:bCs/>
          <w:lang w:val="en-GB"/>
        </w:rPr>
        <w:t>Undo</w:t>
      </w:r>
      <w:r w:rsidR="00852808" w:rsidRPr="000B06BE">
        <w:rPr>
          <w:b/>
          <w:bCs/>
          <w:lang w:val="en-GB"/>
        </w:rPr>
        <w:br/>
      </w:r>
      <w:r w:rsidRPr="000B06BE">
        <w:rPr>
          <w:lang w:val="en-GB"/>
        </w:rPr>
        <w:t>Reverts the last action.</w:t>
      </w:r>
      <w:r w:rsidR="00852808" w:rsidRPr="000B06BE">
        <w:rPr>
          <w:lang w:val="en-GB"/>
        </w:rPr>
        <w:t xml:space="preserve"> </w:t>
      </w:r>
      <w:r w:rsidRPr="000B06BE">
        <w:rPr>
          <w:lang w:val="en-GB"/>
        </w:rPr>
        <w:t>Usually only affects the video.</w:t>
      </w:r>
      <w:r w:rsidR="00852808" w:rsidRPr="000B06BE">
        <w:rPr>
          <w:lang w:val="en-GB"/>
        </w:rPr>
        <w:t xml:space="preserve"> </w:t>
      </w:r>
      <w:r w:rsidRPr="000B06BE">
        <w:rPr>
          <w:lang w:val="en-GB"/>
        </w:rPr>
        <w:t>If AutoCutVideo+GPX is ON, it also affects the GPX file.</w:t>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 you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64BC065A"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p>
    <w:p w14:paraId="60E8BD48" w14:textId="02C67F3F" w:rsidR="002B5FED" w:rsidRPr="000B06BE" w:rsidRDefault="002B5FED" w:rsidP="002B5FED">
      <w:pPr>
        <w:rPr>
          <w:lang w:val="en-GB"/>
        </w:rPr>
      </w:pPr>
    </w:p>
    <w:p w14:paraId="64DE662C" w14:textId="4248421E" w:rsidR="002B5FED" w:rsidRPr="000B06BE" w:rsidRDefault="002B5FED" w:rsidP="002B5FED">
      <w:pPr>
        <w:rPr>
          <w:lang w:val="en-GB"/>
        </w:rPr>
      </w:pPr>
      <w:r w:rsidRPr="000B06BE">
        <w:rPr>
          <w:b/>
          <w:bCs/>
          <w:lang w:val="en-GB"/>
        </w:rPr>
        <w:t>Save</w:t>
      </w:r>
      <w:r w:rsidR="00852808" w:rsidRPr="000B06BE">
        <w:rPr>
          <w:b/>
          <w:bCs/>
          <w:lang w:val="en-GB"/>
        </w:rPr>
        <w:br/>
      </w:r>
      <w:r w:rsidRPr="000B06BE">
        <w:rPr>
          <w:lang w:val="en-GB"/>
        </w:rPr>
        <w:t>Saves the video with all cuts applied using the LossLessCut method.</w:t>
      </w: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9"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lastRenderedPageBreak/>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Paragraphedeliste"/>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Paragraphedeliste"/>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30" style="width:0;height:1.5pt" o:hralign="center" o:hrstd="t" o:hr="t" fillcolor="#a0a0a0" stroked="f"/>
        </w:pict>
      </w:r>
    </w:p>
    <w:p w14:paraId="15919C8C" w14:textId="7F3B11FC" w:rsidR="00F16592" w:rsidRPr="000B06BE" w:rsidRDefault="00D85483" w:rsidP="00F16592">
      <w:pPr>
        <w:rPr>
          <w:lang w:val="en-GB"/>
        </w:rPr>
      </w:pPr>
      <w:r w:rsidRPr="000B06BE">
        <w:rPr>
          <w:b/>
          <w:bCs/>
          <w:i/>
          <w:iCs/>
          <w:sz w:val="32"/>
          <w:szCs w:val="32"/>
          <w:lang w:val="en-GB"/>
        </w:rPr>
        <w:t>GPX Control Buttons</w:t>
      </w:r>
      <w:r w:rsidR="00CC515D" w:rsidRPr="000B06BE">
        <w:rPr>
          <w:noProof/>
          <w:lang w:val="en-GB"/>
        </w:rPr>
        <w:drawing>
          <wp:inline distT="0" distB="0" distL="0" distR="0" wp14:anchorId="2E3BD346" wp14:editId="6AC76A04">
            <wp:extent cx="5760720" cy="418465"/>
            <wp:effectExtent l="0" t="0" r="0" b="635"/>
            <wp:docPr id="1579688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8182" name=""/>
                    <pic:cNvPicPr/>
                  </pic:nvPicPr>
                  <pic:blipFill>
                    <a:blip r:embed="rId15"/>
                    <a:stretch>
                      <a:fillRect/>
                    </a:stretch>
                  </pic:blipFill>
                  <pic:spPr>
                    <a:xfrm>
                      <a:off x="0" y="0"/>
                      <a:ext cx="5760720" cy="418465"/>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markB – markE – Deselect [x] – Delete – chTime – chElevation – chSlope – More (…) – Undo – Smooth – Save</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The button turns red when activated.To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lastRenderedPageBreak/>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40F0B82B"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5DB7C40A" w:rsidR="00F16592" w:rsidRPr="000B06BE" w:rsidRDefault="00F16592" w:rsidP="00852808">
      <w:pPr>
        <w:rPr>
          <w:lang w:val="en-GB"/>
        </w:rPr>
      </w:pPr>
      <w:r w:rsidRPr="000B06BE">
        <w:rPr>
          <w:b/>
          <w:bCs/>
          <w:lang w:val="en-GB"/>
        </w:rPr>
        <w:t>ch% (chSlope)</w:t>
      </w:r>
      <w:r w:rsidR="00852808" w:rsidRPr="000B06BE">
        <w:rPr>
          <w:b/>
          <w:bCs/>
          <w:lang w:val="en-GB"/>
        </w:rPr>
        <w:br/>
      </w:r>
      <w:r w:rsidRPr="000B06BE">
        <w:rPr>
          <w:lang w:val="en-GB"/>
        </w:rPr>
        <w:t>Adjusts the slope (gradient) of a single point or a marked section.</w:t>
      </w:r>
      <w:r w:rsidR="00852808" w:rsidRPr="000B06BE">
        <w:rPr>
          <w:lang w:val="en-GB"/>
        </w:rPr>
        <w:t xml:space="preserve"> </w:t>
      </w:r>
      <w:r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Default settings usually provide a good result.If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00228F93" w14:textId="77777777" w:rsidR="00F16592" w:rsidRPr="000B06BE" w:rsidRDefault="00F16592" w:rsidP="00F16592">
      <w:pPr>
        <w:rPr>
          <w:lang w:val="en-GB"/>
        </w:rPr>
      </w:pPr>
    </w:p>
    <w:p w14:paraId="6D37018C" w14:textId="1D9056B7" w:rsidR="00852808" w:rsidRPr="000B06BE" w:rsidRDefault="00F16592" w:rsidP="00F16592">
      <w:pPr>
        <w:rPr>
          <w:lang w:val="en-GB"/>
        </w:rPr>
      </w:pPr>
      <w:r w:rsidRPr="000B06BE">
        <w:rPr>
          <w:b/>
          <w:bCs/>
          <w:lang w:val="en-GB"/>
        </w:rPr>
        <w:t>Save</w:t>
      </w:r>
      <w:r w:rsidR="00852808" w:rsidRPr="000B06BE">
        <w:rPr>
          <w:b/>
          <w:bCs/>
          <w:lang w:val="en-GB"/>
        </w:rPr>
        <w:br/>
      </w:r>
      <w:r w:rsidRPr="000B06BE">
        <w:rPr>
          <w:lang w:val="en-GB"/>
        </w:rPr>
        <w:t>Saves the GPX file with all applied changes.</w:t>
      </w:r>
    </w:p>
    <w:p w14:paraId="4768F7BA" w14:textId="77777777" w:rsidR="00AE1F57" w:rsidRPr="000B06BE" w:rsidRDefault="00AE1F57" w:rsidP="00F16592">
      <w:pPr>
        <w:rPr>
          <w:b/>
          <w:lang w:val="en-GB"/>
        </w:rPr>
      </w:pPr>
    </w:p>
    <w:p w14:paraId="0DDF4B4D" w14:textId="5757434E" w:rsidR="00F16592" w:rsidRPr="000B06BE" w:rsidRDefault="00F16592" w:rsidP="00F16592">
      <w:pPr>
        <w:rPr>
          <w:b/>
          <w:bCs/>
          <w:lang w:val="en-GB"/>
        </w:rPr>
      </w:pPr>
      <w:r w:rsidRPr="000B06BE">
        <w:rPr>
          <w:b/>
          <w:lang w:val="en-GB"/>
        </w:rPr>
        <w:t>More-Menü […]:</w:t>
      </w:r>
      <w:r w:rsidRPr="000B06BE">
        <w:rPr>
          <w:b/>
          <w:lang w:val="en-GB"/>
        </w:rPr>
        <w:br/>
      </w:r>
      <w:r w:rsidR="00AE1F57" w:rsidRPr="000B06BE">
        <w:rPr>
          <w:b/>
          <w:noProof/>
          <w:lang w:val="en-GB"/>
        </w:rPr>
        <w:drawing>
          <wp:inline distT="0" distB="0" distL="0" distR="0" wp14:anchorId="49BDF82D" wp14:editId="17E6C552">
            <wp:extent cx="1600423" cy="2534004"/>
            <wp:effectExtent l="0" t="0" r="0" b="0"/>
            <wp:docPr id="6335362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6276" name=""/>
                    <pic:cNvPicPr/>
                  </pic:nvPicPr>
                  <pic:blipFill>
                    <a:blip r:embed="rId16"/>
                    <a:stretch>
                      <a:fillRect/>
                    </a:stretch>
                  </pic:blipFill>
                  <pic:spPr>
                    <a:xfrm>
                      <a:off x="0" y="0"/>
                      <a:ext cx="1600423" cy="2534004"/>
                    </a:xfrm>
                    <a:prstGeom prst="rect">
                      <a:avLst/>
                    </a:prstGeom>
                  </pic:spPr>
                </pic:pic>
              </a:graphicData>
            </a:graphic>
          </wp:inline>
        </w:drawing>
      </w:r>
      <w:r w:rsidRPr="000B06BE">
        <w:rPr>
          <w:b/>
          <w:lang w:val="en-GB"/>
        </w:rPr>
        <w:br/>
      </w:r>
      <w:r w:rsidRPr="000B06BE">
        <w:rPr>
          <w:b/>
          <w:lang w:val="en-GB"/>
        </w:rPr>
        <w:br/>
      </w:r>
      <w:r w:rsidRPr="000B06BE">
        <w:rPr>
          <w:b/>
          <w:bCs/>
          <w:lang w:val="en-GB"/>
        </w:rPr>
        <w:t>Check the following values to ensure your GPX file has no unusual peaks:</w:t>
      </w:r>
    </w:p>
    <w:p w14:paraId="1B273894" w14:textId="691776B7" w:rsidR="00F16592" w:rsidRPr="000B06BE" w:rsidRDefault="00F16592" w:rsidP="00852808">
      <w:pPr>
        <w:ind w:left="360"/>
        <w:rPr>
          <w:lang w:val="en-GB"/>
        </w:rPr>
      </w:pPr>
      <w:r w:rsidRPr="000B06BE">
        <w:rPr>
          <w:b/>
          <w:lang w:val="en-GB"/>
        </w:rPr>
        <w:t>show max%</w:t>
      </w:r>
      <w:r w:rsidR="00852808" w:rsidRPr="000B06BE">
        <w:rPr>
          <w:b/>
          <w:lang w:val="en-GB"/>
        </w:rPr>
        <w:t>:</w:t>
      </w:r>
      <w:r w:rsidR="00852808" w:rsidRPr="000B06BE">
        <w:rPr>
          <w:lang w:val="en-GB"/>
        </w:rPr>
        <w:t xml:space="preserve"> </w:t>
      </w:r>
      <w:r w:rsidRPr="000B06BE">
        <w:rPr>
          <w:lang w:val="en-GB"/>
        </w:rPr>
        <w:t>Displays the GPX point with the highest slope.</w:t>
      </w:r>
      <w:r w:rsidR="00852808" w:rsidRPr="000B06BE">
        <w:rPr>
          <w:lang w:val="en-GB"/>
        </w:rPr>
        <w:br/>
      </w:r>
      <w:r w:rsidRPr="000B06BE">
        <w:rPr>
          <w:b/>
          <w:lang w:val="en-GB"/>
        </w:rPr>
        <w:t>show min%</w:t>
      </w:r>
      <w:r w:rsidR="00852808" w:rsidRPr="000B06BE">
        <w:rPr>
          <w:b/>
          <w:lang w:val="en-GB"/>
        </w:rPr>
        <w:t xml:space="preserve">: </w:t>
      </w:r>
      <w:r w:rsidRPr="000B06BE">
        <w:rPr>
          <w:lang w:val="en-GB"/>
        </w:rPr>
        <w:t>Displays the GPX point with the lowest slope.</w:t>
      </w:r>
      <w:r w:rsidR="00852808" w:rsidRPr="000B06BE">
        <w:rPr>
          <w:lang w:val="en-GB"/>
        </w:rPr>
        <w:br/>
      </w:r>
      <w:r w:rsidRPr="000B06BE">
        <w:rPr>
          <w:b/>
          <w:lang w:val="en-GB"/>
        </w:rPr>
        <w:t>showMaxSpeed</w:t>
      </w:r>
      <w:r w:rsidR="00852808" w:rsidRPr="000B06BE">
        <w:rPr>
          <w:b/>
          <w:lang w:val="en-GB"/>
        </w:rPr>
        <w:t>:</w:t>
      </w:r>
      <w:r w:rsidR="00852808" w:rsidRPr="000B06BE">
        <w:rPr>
          <w:lang w:val="en-GB"/>
        </w:rPr>
        <w:t xml:space="preserve"> </w:t>
      </w:r>
      <w:r w:rsidRPr="000B06BE">
        <w:rPr>
          <w:lang w:val="en-GB"/>
        </w:rPr>
        <w:t>Displays the GPX point with the highest speed.</w:t>
      </w:r>
      <w:r w:rsidR="00852808" w:rsidRPr="000B06BE">
        <w:rPr>
          <w:lang w:val="en-GB"/>
        </w:rPr>
        <w:br/>
      </w:r>
      <w:r w:rsidRPr="000B06BE">
        <w:rPr>
          <w:b/>
          <w:lang w:val="en-GB"/>
        </w:rPr>
        <w:t>showMinSpeed</w:t>
      </w:r>
      <w:r w:rsidR="00852808" w:rsidRPr="000B06BE">
        <w:rPr>
          <w:b/>
          <w:lang w:val="en-GB"/>
        </w:rPr>
        <w:t xml:space="preserve">: </w:t>
      </w:r>
      <w:r w:rsidRPr="000B06BE">
        <w:rPr>
          <w:lang w:val="en-GB"/>
        </w:rPr>
        <w:t>Displays the GPX point with the lowest speed.</w:t>
      </w:r>
    </w:p>
    <w:p w14:paraId="4AB2489A" w14:textId="0B00B1B3" w:rsidR="00F16592" w:rsidRPr="000B06BE" w:rsidRDefault="00F16592" w:rsidP="00F16592">
      <w:pPr>
        <w:rPr>
          <w:bCs/>
          <w:lang w:val="en-GB"/>
        </w:rPr>
      </w:pPr>
    </w:p>
    <w:p w14:paraId="366972F6" w14:textId="6175694E" w:rsidR="00F16592" w:rsidRDefault="00F16592" w:rsidP="00F16592">
      <w:pPr>
        <w:rPr>
          <w:bCs/>
          <w:lang w:val="en-GB"/>
        </w:rPr>
      </w:pPr>
      <w:r w:rsidRPr="000B06BE">
        <w:rPr>
          <w:b/>
          <w:bCs/>
          <w:lang w:val="en-GB"/>
        </w:rPr>
        <w:t>Average Speed</w:t>
      </w:r>
      <w:r w:rsidR="00852808" w:rsidRPr="000B06BE">
        <w:rPr>
          <w:b/>
          <w:bCs/>
          <w:lang w:val="en-GB"/>
        </w:rPr>
        <w:t xml:space="preserve"> </w:t>
      </w:r>
      <w:r w:rsidR="00852808" w:rsidRPr="000B06BE">
        <w:rPr>
          <w:b/>
          <w:bCs/>
          <w:lang w:val="en-GB"/>
        </w:rPr>
        <w:br/>
      </w:r>
      <w:r w:rsidRPr="000B06BE">
        <w:rPr>
          <w:bCs/>
          <w:lang w:val="en-GB"/>
        </w:rPr>
        <w:t>Calculates the average speed of a selected section.</w:t>
      </w:r>
      <w:r w:rsidR="00852808" w:rsidRPr="000B06BE">
        <w:rPr>
          <w:bCs/>
          <w:lang w:val="en-GB"/>
        </w:rPr>
        <w:t xml:space="preserve"> </w:t>
      </w:r>
      <w:r w:rsidRPr="000B06BE">
        <w:rPr>
          <w:bCs/>
          <w:lang w:val="en-GB"/>
        </w:rPr>
        <w:t>This can be helpful if a speed peak cannot be corrected in another way.</w:t>
      </w:r>
    </w:p>
    <w:p w14:paraId="7E46E455" w14:textId="3B22D25D" w:rsidR="0074436A" w:rsidRPr="000B06BE" w:rsidRDefault="0074436A" w:rsidP="00F16592">
      <w:pPr>
        <w:rPr>
          <w:bCs/>
          <w:lang w:val="en-GB"/>
        </w:rPr>
      </w:pPr>
      <w:r w:rsidRPr="000B06BE">
        <w:rPr>
          <w:b/>
          <w:bCs/>
          <w:lang w:val="en-GB"/>
        </w:rPr>
        <w:t xml:space="preserve">Average </w:t>
      </w:r>
      <w:r>
        <w:rPr>
          <w:b/>
          <w:bCs/>
          <w:lang w:val="en-GB"/>
        </w:rPr>
        <w:t>Slope</w:t>
      </w:r>
      <w:r w:rsidRPr="000B06BE">
        <w:rPr>
          <w:b/>
          <w:bCs/>
          <w:lang w:val="en-GB"/>
        </w:rPr>
        <w:t xml:space="preserve"> </w:t>
      </w:r>
      <w:r w:rsidRPr="000B06BE">
        <w:rPr>
          <w:b/>
          <w:bCs/>
          <w:lang w:val="en-GB"/>
        </w:rPr>
        <w:br/>
      </w:r>
      <w:r w:rsidRPr="000B06BE">
        <w:rPr>
          <w:bCs/>
          <w:lang w:val="en-GB"/>
        </w:rPr>
        <w:t xml:space="preserve">Calculates the average </w:t>
      </w:r>
      <w:r>
        <w:rPr>
          <w:bCs/>
          <w:lang w:val="en-GB"/>
        </w:rPr>
        <w:t>slope</w:t>
      </w:r>
      <w:r w:rsidRPr="000B06BE">
        <w:rPr>
          <w:bCs/>
          <w:lang w:val="en-GB"/>
        </w:rPr>
        <w:t xml:space="preserve"> of a selected section. </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You drive through a tunnel or an area without GPS coverage.The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lastRenderedPageBreak/>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This issue is rare, but some GPX points might have a 0s time step.These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019A720E" w14:textId="77777777" w:rsidR="003170C0" w:rsidRPr="000B06BE" w:rsidRDefault="003170C0" w:rsidP="00852808">
      <w:pPr>
        <w:rPr>
          <w:bCs/>
          <w:lang w:val="en-GB"/>
        </w:rPr>
      </w:pP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lastRenderedPageBreak/>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76A98A4" w:rsidR="003170C0" w:rsidRPr="000B06BE" w:rsidRDefault="002A0E2A" w:rsidP="00852808">
      <w:pPr>
        <w:rPr>
          <w:bCs/>
          <w:lang w:val="en-GB"/>
        </w:rPr>
      </w:pPr>
      <w:r w:rsidRPr="000B06BE">
        <w:rPr>
          <w:b/>
          <w:bCs/>
          <w:lang w:val="en-GB"/>
        </w:rPr>
        <w:t>GetElevation from Open-Elevations</w:t>
      </w:r>
      <w:r w:rsidRPr="000B06BE">
        <w:rPr>
          <w:bCs/>
          <w:lang w:val="en-GB"/>
        </w:rPr>
        <w:br/>
        <w:t>Retrieves elevation data from Open-Elevations for the selected area and stores it.</w:t>
      </w:r>
      <w:r w:rsidRPr="000B06BE">
        <w:rPr>
          <w:bCs/>
          <w:lang w:val="en-GB"/>
        </w:rPr>
        <w:br/>
      </w:r>
      <w:r w:rsidRPr="000B06BE">
        <w:rPr>
          <w:b/>
          <w:bCs/>
          <w:lang w:val="en-GB"/>
        </w:rPr>
        <w:t>Important:</w:t>
      </w:r>
      <w:r w:rsidRPr="000B06BE">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Pr="000B06BE" w:rsidRDefault="00384996" w:rsidP="00852808">
      <w:pPr>
        <w:rPr>
          <w:bCs/>
          <w:lang w:val="en-GB"/>
        </w:rPr>
      </w:pPr>
    </w:p>
    <w:p w14:paraId="0FA72B50" w14:textId="51B7E222" w:rsidR="00384996" w:rsidRPr="000B06BE"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t>All points are increased evenly, and the subsequent points are adjusted accordingly.</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1"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lastRenderedPageBreak/>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Paragraphedeliste"/>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Pr="000B06BE" w:rsidRDefault="00F16592">
      <w:pPr>
        <w:numPr>
          <w:ilvl w:val="0"/>
          <w:numId w:val="12"/>
        </w:numPr>
        <w:rPr>
          <w:lang w:val="en-GB"/>
        </w:rPr>
      </w:pPr>
      <w:r w:rsidRPr="000B06BE">
        <w:rPr>
          <w:lang w:val="en-GB"/>
        </w:rPr>
        <w:t>Black Area: Represents an already deleted section.</w:t>
      </w:r>
    </w:p>
    <w:p w14:paraId="4F778AD1" w14:textId="77777777" w:rsidR="00F16592" w:rsidRPr="000B06BE" w:rsidRDefault="00F16592">
      <w:pPr>
        <w:numPr>
          <w:ilvl w:val="0"/>
          <w:numId w:val="12"/>
        </w:numPr>
        <w:rPr>
          <w:lang w:val="en-GB"/>
        </w:rPr>
      </w:pPr>
      <w:r w:rsidRPr="000B06BE">
        <w:rPr>
          <w:lang w:val="en-GB"/>
        </w:rPr>
        <w:t>Yellow Area: Marks a selected section.</w:t>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16041C"/>
    <w:rsid w:val="00172F0B"/>
    <w:rsid w:val="00181A5F"/>
    <w:rsid w:val="00192A5B"/>
    <w:rsid w:val="001A290A"/>
    <w:rsid w:val="001B1E46"/>
    <w:rsid w:val="00242B4A"/>
    <w:rsid w:val="002A0E2A"/>
    <w:rsid w:val="002A73B1"/>
    <w:rsid w:val="002B5FED"/>
    <w:rsid w:val="003170C0"/>
    <w:rsid w:val="00365888"/>
    <w:rsid w:val="00380DAA"/>
    <w:rsid w:val="00384996"/>
    <w:rsid w:val="003D6065"/>
    <w:rsid w:val="004649F9"/>
    <w:rsid w:val="004B1DEC"/>
    <w:rsid w:val="00521252"/>
    <w:rsid w:val="005622B0"/>
    <w:rsid w:val="005A3535"/>
    <w:rsid w:val="005B38E3"/>
    <w:rsid w:val="005D5C18"/>
    <w:rsid w:val="00660177"/>
    <w:rsid w:val="006B0B1D"/>
    <w:rsid w:val="006F3369"/>
    <w:rsid w:val="006F4F46"/>
    <w:rsid w:val="0074436A"/>
    <w:rsid w:val="007A51AF"/>
    <w:rsid w:val="008428C5"/>
    <w:rsid w:val="00852808"/>
    <w:rsid w:val="00865AAA"/>
    <w:rsid w:val="00880FAE"/>
    <w:rsid w:val="008E511B"/>
    <w:rsid w:val="00972EE1"/>
    <w:rsid w:val="009A45AC"/>
    <w:rsid w:val="009B2766"/>
    <w:rsid w:val="00A4028D"/>
    <w:rsid w:val="00A944B2"/>
    <w:rsid w:val="00AC274A"/>
    <w:rsid w:val="00AD07B0"/>
    <w:rsid w:val="00AD3CCF"/>
    <w:rsid w:val="00AE1F57"/>
    <w:rsid w:val="00AE5B45"/>
    <w:rsid w:val="00BC125A"/>
    <w:rsid w:val="00CC515D"/>
    <w:rsid w:val="00D111C3"/>
    <w:rsid w:val="00D676DA"/>
    <w:rsid w:val="00D85483"/>
    <w:rsid w:val="00E35D64"/>
    <w:rsid w:val="00E44FD1"/>
    <w:rsid w:val="00ED0420"/>
    <w:rsid w:val="00F16592"/>
    <w:rsid w:val="00F2788E"/>
    <w:rsid w:val="00F42171"/>
    <w:rsid w:val="00F46747"/>
    <w:rsid w:val="00F5110A"/>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73B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A73B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A73B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A73B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A73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A73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A73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A73B1"/>
    <w:rPr>
      <w:rFonts w:eastAsiaTheme="majorEastAsia" w:cstheme="majorBidi"/>
      <w:color w:val="272727" w:themeColor="text1" w:themeTint="D8"/>
    </w:rPr>
  </w:style>
  <w:style w:type="paragraph" w:styleId="Titre">
    <w:name w:val="Title"/>
    <w:basedOn w:val="Normal"/>
    <w:next w:val="Normal"/>
    <w:link w:val="TitreCar"/>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A73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A73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A73B1"/>
    <w:pPr>
      <w:spacing w:before="160"/>
      <w:jc w:val="center"/>
    </w:pPr>
    <w:rPr>
      <w:i/>
      <w:iCs/>
      <w:color w:val="404040" w:themeColor="text1" w:themeTint="BF"/>
    </w:rPr>
  </w:style>
  <w:style w:type="character" w:customStyle="1" w:styleId="CitationCar">
    <w:name w:val="Citation Car"/>
    <w:basedOn w:val="Policepardfaut"/>
    <w:link w:val="Citation"/>
    <w:uiPriority w:val="29"/>
    <w:rsid w:val="002A73B1"/>
    <w:rPr>
      <w:i/>
      <w:iCs/>
      <w:color w:val="404040" w:themeColor="text1" w:themeTint="BF"/>
    </w:rPr>
  </w:style>
  <w:style w:type="paragraph" w:styleId="Paragraphedeliste">
    <w:name w:val="List Paragraph"/>
    <w:basedOn w:val="Normal"/>
    <w:uiPriority w:val="34"/>
    <w:qFormat/>
    <w:rsid w:val="002A73B1"/>
    <w:pPr>
      <w:ind w:left="720"/>
      <w:contextualSpacing/>
    </w:pPr>
  </w:style>
  <w:style w:type="character" w:styleId="Accentuationintense">
    <w:name w:val="Intense Emphasis"/>
    <w:basedOn w:val="Policepardfaut"/>
    <w:uiPriority w:val="21"/>
    <w:qFormat/>
    <w:rsid w:val="002A73B1"/>
    <w:rPr>
      <w:i/>
      <w:iCs/>
      <w:color w:val="2F5496" w:themeColor="accent1" w:themeShade="BF"/>
    </w:rPr>
  </w:style>
  <w:style w:type="paragraph" w:styleId="Citationintense">
    <w:name w:val="Intense Quote"/>
    <w:basedOn w:val="Normal"/>
    <w:next w:val="Normal"/>
    <w:link w:val="CitationintenseCar"/>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A73B1"/>
    <w:rPr>
      <w:i/>
      <w:iCs/>
      <w:color w:val="2F5496" w:themeColor="accent1" w:themeShade="BF"/>
    </w:rPr>
  </w:style>
  <w:style w:type="character" w:styleId="Rfrenceintense">
    <w:name w:val="Intense Reference"/>
    <w:basedOn w:val="Policepardfaut"/>
    <w:uiPriority w:val="32"/>
    <w:qFormat/>
    <w:rsid w:val="002A73B1"/>
    <w:rPr>
      <w:b/>
      <w:bCs/>
      <w:smallCaps/>
      <w:color w:val="2F5496" w:themeColor="accent1" w:themeShade="BF"/>
      <w:spacing w:val="5"/>
    </w:rPr>
  </w:style>
  <w:style w:type="character" w:styleId="Lienhypertexte">
    <w:name w:val="Hyperlink"/>
    <w:basedOn w:val="Policepardfaut"/>
    <w:uiPriority w:val="99"/>
    <w:unhideWhenUsed/>
    <w:rsid w:val="002A73B1"/>
    <w:rPr>
      <w:color w:val="0563C1" w:themeColor="hyperlink"/>
      <w:u w:val="single"/>
    </w:rPr>
  </w:style>
  <w:style w:type="character" w:styleId="Mentionnonrsolue">
    <w:name w:val="Unresolved Mention"/>
    <w:basedOn w:val="Policepardfaut"/>
    <w:uiPriority w:val="99"/>
    <w:semiHidden/>
    <w:unhideWhenUsed/>
    <w:rsid w:val="002A73B1"/>
    <w:rPr>
      <w:color w:val="605E5C"/>
      <w:shd w:val="clear" w:color="auto" w:fill="E1DFDD"/>
    </w:rPr>
  </w:style>
  <w:style w:type="paragraph" w:styleId="NormalWeb">
    <w:name w:val="Normal (Web)"/>
    <w:basedOn w:val="Normal"/>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19</Pages>
  <Words>4492</Words>
  <Characters>24712</Characters>
  <Application>Microsoft Office Word</Application>
  <DocSecurity>0</DocSecurity>
  <Lines>205</Lines>
  <Paragraphs>58</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Dimitri Prikhodko</cp:lastModifiedBy>
  <cp:revision>28</cp:revision>
  <cp:lastPrinted>2025-04-17T08:57:00Z</cp:lastPrinted>
  <dcterms:created xsi:type="dcterms:W3CDTF">2025-02-22T14:24:00Z</dcterms:created>
  <dcterms:modified xsi:type="dcterms:W3CDTF">2025-04-20T20:08:00Z</dcterms:modified>
</cp:coreProperties>
</file>